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9E" w:rsidRDefault="00F6389E" w:rsidP="00F6389E">
      <w:pPr>
        <w:ind w:right="708"/>
        <w:jc w:val="right"/>
        <w:rPr>
          <w:sz w:val="32"/>
          <w:szCs w:val="32"/>
        </w:rPr>
      </w:pPr>
    </w:p>
    <w:p w:rsidR="00F6389E" w:rsidRPr="00F6389E" w:rsidRDefault="00F6389E" w:rsidP="00F6389E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389E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 казённое дошкольное образовательное учреждение</w:t>
      </w:r>
    </w:p>
    <w:p w:rsidR="00F6389E" w:rsidRPr="00F6389E" w:rsidRDefault="00F6389E" w:rsidP="00F6389E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6389E">
        <w:rPr>
          <w:rFonts w:ascii="Times New Roman" w:hAnsi="Times New Roman" w:cs="Times New Roman"/>
          <w:b/>
          <w:color w:val="7030A0"/>
          <w:sz w:val="28"/>
          <w:szCs w:val="28"/>
        </w:rPr>
        <w:t>Здвинский детский сад «Солны</w:t>
      </w:r>
      <w:r w:rsidR="005E7CE4">
        <w:rPr>
          <w:rFonts w:ascii="Times New Roman" w:hAnsi="Times New Roman" w:cs="Times New Roman"/>
          <w:b/>
          <w:color w:val="7030A0"/>
          <w:sz w:val="28"/>
          <w:szCs w:val="28"/>
        </w:rPr>
        <w:t>ш</w:t>
      </w:r>
      <w:r w:rsidRPr="00F6389E">
        <w:rPr>
          <w:rFonts w:ascii="Times New Roman" w:hAnsi="Times New Roman" w:cs="Times New Roman"/>
          <w:b/>
          <w:color w:val="7030A0"/>
          <w:sz w:val="28"/>
          <w:szCs w:val="28"/>
        </w:rPr>
        <w:t>ко»</w:t>
      </w:r>
    </w:p>
    <w:p w:rsidR="00F6389E" w:rsidRDefault="00F6389E" w:rsidP="00F6389E">
      <w:pPr>
        <w:ind w:right="708"/>
        <w:jc w:val="right"/>
        <w:rPr>
          <w:sz w:val="32"/>
          <w:szCs w:val="32"/>
        </w:rPr>
      </w:pPr>
    </w:p>
    <w:p w:rsidR="00F6389E" w:rsidRDefault="00F6389E" w:rsidP="00F6389E">
      <w:pPr>
        <w:ind w:right="708"/>
        <w:jc w:val="right"/>
        <w:rPr>
          <w:sz w:val="32"/>
          <w:szCs w:val="32"/>
        </w:rPr>
      </w:pPr>
    </w:p>
    <w:p w:rsidR="00F6389E" w:rsidRPr="00F6389E" w:rsidRDefault="00F6389E" w:rsidP="00F6389E">
      <w:pPr>
        <w:shd w:val="clear" w:color="auto" w:fill="FFFFFF"/>
        <w:spacing w:after="189" w:line="39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638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Конспект НОД по развитию речи в старшей группе:</w:t>
      </w:r>
    </w:p>
    <w:p w:rsidR="00F6389E" w:rsidRPr="00F6389E" w:rsidRDefault="00F6389E" w:rsidP="00F6389E">
      <w:pPr>
        <w:shd w:val="clear" w:color="auto" w:fill="FFFFFF"/>
        <w:spacing w:after="189" w:line="39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638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«Знакомство с буквой Н и звуками [</w:t>
      </w:r>
      <w:proofErr w:type="spellStart"/>
      <w:r w:rsidRPr="00F638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</w:t>
      </w:r>
      <w:proofErr w:type="spellEnd"/>
      <w:r w:rsidRPr="00F638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], [</w:t>
      </w:r>
      <w:proofErr w:type="spellStart"/>
      <w:r w:rsidRPr="00F638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</w:t>
      </w:r>
      <w:proofErr w:type="spellEnd"/>
      <w:r w:rsidRPr="00F6389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’]»</w:t>
      </w:r>
    </w:p>
    <w:p w:rsidR="00F6389E" w:rsidRDefault="00F6389E" w:rsidP="00F6389E">
      <w:pPr>
        <w:ind w:right="708"/>
        <w:jc w:val="right"/>
        <w:rPr>
          <w:sz w:val="32"/>
          <w:szCs w:val="32"/>
        </w:rPr>
      </w:pPr>
    </w:p>
    <w:p w:rsidR="00F6389E" w:rsidRDefault="00F6389E" w:rsidP="00F6389E">
      <w:pPr>
        <w:ind w:right="708"/>
        <w:jc w:val="right"/>
        <w:rPr>
          <w:sz w:val="32"/>
          <w:szCs w:val="32"/>
        </w:rPr>
      </w:pPr>
    </w:p>
    <w:p w:rsidR="00F6389E" w:rsidRDefault="00F6389E" w:rsidP="00F6389E">
      <w:pPr>
        <w:ind w:right="708"/>
        <w:jc w:val="right"/>
        <w:rPr>
          <w:sz w:val="32"/>
          <w:szCs w:val="32"/>
        </w:rPr>
      </w:pPr>
    </w:p>
    <w:p w:rsidR="00F6389E" w:rsidRPr="00F6389E" w:rsidRDefault="00F6389E" w:rsidP="00F6389E">
      <w:pPr>
        <w:ind w:right="708"/>
        <w:jc w:val="right"/>
        <w:rPr>
          <w:b/>
          <w:color w:val="7030A0"/>
          <w:sz w:val="32"/>
          <w:szCs w:val="32"/>
        </w:rPr>
      </w:pPr>
      <w:r w:rsidRPr="00F6389E">
        <w:rPr>
          <w:b/>
          <w:color w:val="7030A0"/>
          <w:sz w:val="32"/>
          <w:szCs w:val="32"/>
        </w:rPr>
        <w:t xml:space="preserve">Автор: учитель-логопед            </w:t>
      </w:r>
    </w:p>
    <w:p w:rsidR="00F6389E" w:rsidRPr="00F6389E" w:rsidRDefault="00F6389E" w:rsidP="00F6389E">
      <w:pPr>
        <w:ind w:right="708"/>
        <w:jc w:val="right"/>
        <w:rPr>
          <w:b/>
          <w:color w:val="7030A0"/>
          <w:sz w:val="32"/>
          <w:szCs w:val="32"/>
        </w:rPr>
      </w:pPr>
      <w:r w:rsidRPr="00F6389E">
        <w:rPr>
          <w:b/>
          <w:color w:val="7030A0"/>
          <w:sz w:val="32"/>
          <w:szCs w:val="32"/>
        </w:rPr>
        <w:t>Суханова И.В.</w:t>
      </w:r>
    </w:p>
    <w:p w:rsidR="00F6389E" w:rsidRPr="00F6389E" w:rsidRDefault="00F6389E" w:rsidP="00F6389E">
      <w:pPr>
        <w:jc w:val="right"/>
        <w:rPr>
          <w:b/>
          <w:color w:val="7030A0"/>
          <w:sz w:val="32"/>
          <w:szCs w:val="32"/>
        </w:rPr>
      </w:pPr>
      <w:r w:rsidRPr="00F6389E">
        <w:rPr>
          <w:b/>
          <w:color w:val="7030A0"/>
          <w:sz w:val="32"/>
          <w:szCs w:val="32"/>
        </w:rPr>
        <w:t xml:space="preserve">                                                                                     </w:t>
      </w:r>
    </w:p>
    <w:p w:rsidR="00F6389E" w:rsidRPr="00F6389E" w:rsidRDefault="00F6389E" w:rsidP="00F6389E">
      <w:pPr>
        <w:jc w:val="center"/>
        <w:rPr>
          <w:b/>
          <w:color w:val="7030A0"/>
          <w:sz w:val="32"/>
          <w:szCs w:val="32"/>
        </w:rPr>
      </w:pPr>
    </w:p>
    <w:p w:rsidR="00F6389E" w:rsidRPr="00F6389E" w:rsidRDefault="00F6389E" w:rsidP="00F6389E">
      <w:pPr>
        <w:jc w:val="center"/>
        <w:rPr>
          <w:b/>
          <w:color w:val="7030A0"/>
          <w:sz w:val="32"/>
          <w:szCs w:val="32"/>
        </w:rPr>
      </w:pPr>
      <w:r w:rsidRPr="00F6389E">
        <w:rPr>
          <w:b/>
          <w:color w:val="7030A0"/>
          <w:sz w:val="32"/>
          <w:szCs w:val="32"/>
        </w:rPr>
        <w:t>С.Здвинск</w:t>
      </w:r>
    </w:p>
    <w:p w:rsidR="00F6389E" w:rsidRPr="00F6389E" w:rsidRDefault="00F6389E" w:rsidP="00F6389E">
      <w:pPr>
        <w:jc w:val="center"/>
        <w:rPr>
          <w:b/>
          <w:color w:val="7030A0"/>
          <w:sz w:val="32"/>
          <w:szCs w:val="32"/>
        </w:rPr>
      </w:pPr>
      <w:r w:rsidRPr="00F6389E">
        <w:rPr>
          <w:b/>
          <w:color w:val="7030A0"/>
          <w:sz w:val="32"/>
          <w:szCs w:val="32"/>
        </w:rPr>
        <w:t>2020</w:t>
      </w: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9E" w:rsidRPr="006D67F3" w:rsidRDefault="00F6389E" w:rsidP="00F6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у дошкольников фонетико-фонематических средств языка.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детей с новой буквой,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продолжать учить детей правильно произносить согласный звук Н,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учить давать характеристику звуку по </w:t>
      </w:r>
      <w:proofErr w:type="spellStart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акустико</w:t>
      </w:r>
      <w:proofErr w:type="spellEnd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артикуляционным признакам,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со зрительным образом буквы Н.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умение выделять звук Н, Н’ в ряде слов;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умение определять позицию звука в слове (начало-конец)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слуховое внимание, память, артикуляционную моторику</w:t>
      </w:r>
      <w:proofErr w:type="gramStart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67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6D67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оспитательные: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любознательность, познавательный интерес.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знакомство со звукомаскировки, разучивание артикуляционной гимнастики, обучение навыкам звукового анализа.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предметные картинки со звуком Н, символы гласных, согласных звуков.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89E" w:rsidRPr="006D67F3" w:rsidRDefault="00F6389E" w:rsidP="00F6389E">
      <w:pPr>
        <w:shd w:val="clear" w:color="auto" w:fill="FFFFFF"/>
        <w:spacing w:after="189" w:line="39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F6389E" w:rsidRPr="006D67F3" w:rsidRDefault="00F6389E" w:rsidP="00F6389E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Здравствуйте, ребята! Вы любите разглядывать загадки?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 в этом и не сомневалась! Слушайте внимательно и постарайтесь разгадать все загаданные слова!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 уснул, игрушки спят</w:t>
      </w:r>
      <w:proofErr w:type="gramStart"/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олько фонари горят.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Отгадаешь ты точь-в-точь</w:t>
      </w:r>
      <w:proofErr w:type="gramStart"/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наступила…?!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ночь!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правильно! Слушайте дальше.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Два конца, два кольца,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proofErr w:type="gramStart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середине</w:t>
      </w:r>
      <w:proofErr w:type="gramEnd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гвоздик?!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ножницы!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что вкусное принёс,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учует детский …?!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нос!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Возле речек и болот</w:t>
      </w:r>
      <w:proofErr w:type="gramStart"/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тот тучный зверь живет.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ногу имеет рог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Африканский ….?!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носорог!</w:t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6D67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дети, давайте вспомним все отгаданные слова, и медленно произнесём их вместе…</w:t>
      </w:r>
    </w:p>
    <w:p w:rsidR="00F6389E" w:rsidRPr="006D67F3" w:rsidRDefault="00F6389E" w:rsidP="00F638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а какими бывают звуки?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гласные и согласные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а чем отличаются гласные звуки от согласных?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D67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Ответы детей: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главные звуки произносятся при помощи голоса и не встречают преграды, их можно петь, а согласные звуки произносятся при помощь губ, языка, зубов, при их произношении есть преграда.</w:t>
      </w:r>
      <w:proofErr w:type="gramEnd"/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а как вы думаете звук «</w:t>
      </w:r>
      <w:proofErr w:type="spell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» согласный или гласный?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согласный! (Объясняя свои ответы)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звук «</w:t>
      </w:r>
      <w:proofErr w:type="spell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» - твёрдый, но он может быть и мягким и будет произноситься, как «</w:t>
      </w:r>
      <w:proofErr w:type="spell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’»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давайте рассмотрим картинки, поочерёдно будем называть предметы, которые изображены и определять, каким нам встретился звук «</w:t>
      </w:r>
      <w:proofErr w:type="spell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» - твёрдым или мягким?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показывает поочерёдно картинки: диван, нитки, носки, ночь, ворона, снеговик, баран.</w:t>
      </w:r>
      <w:proofErr w:type="gramEnd"/>
    </w:p>
    <w:p w:rsidR="00695A3B" w:rsidRDefault="00F6389E"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а в каких частях слова может находиться звук?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в начале, в середине, в конце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давайте ещё раз озвучим то, что нарисовано у нас на картинках, только уже будем определять в какой месте находится звук (в начале слова/в середине/в конце)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Физ</w:t>
      </w:r>
      <w:proofErr w:type="spellEnd"/>
      <w:proofErr w:type="gramEnd"/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минутка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Поработали мы дружно, отдохнуть немного нужно..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Раз-подняться</w:t>
      </w:r>
      <w:proofErr w:type="spell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, потянуться,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Дв</w:t>
      </w:r>
      <w:proofErr w:type="gram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согнуться, разогнуться.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Три-в</w:t>
      </w:r>
      <w:proofErr w:type="spell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ладоши три хлопка,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Головою три кивка.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</w:t>
      </w:r>
      <w:proofErr w:type="gram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ноги шире,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Пять- руками помахать,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Шесть- на месте постоять.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Тихо сядем, дружно встанем,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И закроем все глаза</w:t>
      </w:r>
      <w:proofErr w:type="gram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аступает, наступательно, наступает тишина…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садятся на свои места.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звуки мы всегда слышим?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детей: да</w:t>
      </w:r>
      <w:r w:rsidRPr="006D67F3">
        <w:rPr>
          <w:rFonts w:ascii="Times New Roman" w:hAnsi="Times New Roman" w:cs="Times New Roman"/>
          <w:sz w:val="24"/>
          <w:szCs w:val="24"/>
        </w:rPr>
        <w:br/>
      </w:r>
      <w:r w:rsidRPr="006D67F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 увидеть звуки мы не </w:t>
      </w:r>
      <w:proofErr w:type="gramStart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>можем … каждый звук обозначается</w:t>
      </w:r>
      <w:proofErr w:type="gramEnd"/>
      <w:r w:rsidRPr="006D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буквой! Воспитатель использует картинку, на которой изображена буква «Н»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благодарит детей.</w:t>
      </w:r>
    </w:p>
    <w:sectPr w:rsidR="00695A3B" w:rsidSect="00F6389E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6389E"/>
    <w:rsid w:val="005E7CE4"/>
    <w:rsid w:val="00637AD0"/>
    <w:rsid w:val="00695A3B"/>
    <w:rsid w:val="006E7E0B"/>
    <w:rsid w:val="008F0768"/>
    <w:rsid w:val="00D620F2"/>
    <w:rsid w:val="00DF265C"/>
    <w:rsid w:val="00F6389E"/>
    <w:rsid w:val="00F8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2020-07-26T06:47:00Z</dcterms:created>
  <dcterms:modified xsi:type="dcterms:W3CDTF">2020-07-26T07:19:00Z</dcterms:modified>
</cp:coreProperties>
</file>