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A" w:rsidRPr="00340C64" w:rsidRDefault="00A52A6A" w:rsidP="00A52A6A">
      <w:pPr>
        <w:jc w:val="center"/>
        <w:rPr>
          <w:b/>
          <w:bCs/>
          <w:color w:val="000000" w:themeColor="text1"/>
        </w:rPr>
      </w:pPr>
      <w:r w:rsidRPr="00340C64">
        <w:rPr>
          <w:b/>
          <w:bCs/>
          <w:color w:val="000000" w:themeColor="text1"/>
        </w:rPr>
        <w:t>Годовой  план работы учителя-логопеда по взаимодействию с родителями (или лицами, их заменяющими).</w:t>
      </w:r>
    </w:p>
    <w:p w:rsidR="00A52A6A" w:rsidRPr="00340C64" w:rsidRDefault="00A52A6A" w:rsidP="00A52A6A">
      <w:pPr>
        <w:jc w:val="center"/>
        <w:rPr>
          <w:b/>
          <w:bCs/>
          <w:color w:val="000000" w:themeColor="text1"/>
        </w:rPr>
      </w:pPr>
    </w:p>
    <w:p w:rsidR="00A52A6A" w:rsidRPr="00340C64" w:rsidRDefault="00A52A6A" w:rsidP="00A52A6A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A6A" w:rsidRPr="00340C64" w:rsidRDefault="00A52A6A" w:rsidP="00A52A6A">
      <w:pPr>
        <w:jc w:val="center"/>
      </w:pPr>
      <w:r w:rsidRPr="00340C64">
        <w:t>СЕНТЯБРЬ</w:t>
      </w:r>
    </w:p>
    <w:p w:rsidR="00A52A6A" w:rsidRPr="00340C64" w:rsidRDefault="00A52A6A" w:rsidP="00A52A6A">
      <w:pPr>
        <w:jc w:val="center"/>
      </w:pPr>
      <w:r w:rsidRPr="00340C64">
        <w:t>1 Этап. Диагностический.</w:t>
      </w:r>
    </w:p>
    <w:tbl>
      <w:tblPr>
        <w:tblStyle w:val="a3"/>
        <w:tblW w:w="0" w:type="auto"/>
        <w:tblLook w:val="04A0"/>
      </w:tblPr>
      <w:tblGrid>
        <w:gridCol w:w="761"/>
        <w:gridCol w:w="3175"/>
        <w:gridCol w:w="4360"/>
        <w:gridCol w:w="5386"/>
      </w:tblGrid>
      <w:tr w:rsidR="00A52A6A" w:rsidRPr="00340C64" w:rsidTr="00733615">
        <w:tc>
          <w:tcPr>
            <w:tcW w:w="761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75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60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761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75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4360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«Ознакомительная работа с родителями»</w:t>
            </w:r>
          </w:p>
        </w:tc>
        <w:tc>
          <w:tcPr>
            <w:tcW w:w="5386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761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75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«Организация работы логопункта»</w:t>
            </w:r>
          </w:p>
        </w:tc>
        <w:tc>
          <w:tcPr>
            <w:tcW w:w="5386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Заведующий</w:t>
            </w:r>
            <w:r w:rsidRPr="00340C64">
              <w:rPr>
                <w:sz w:val="24"/>
                <w:szCs w:val="24"/>
                <w:lang w:val="en-US"/>
              </w:rPr>
              <w:t xml:space="preserve"> </w:t>
            </w:r>
            <w:r w:rsidRPr="00340C64">
              <w:rPr>
                <w:sz w:val="24"/>
                <w:szCs w:val="24"/>
              </w:rPr>
              <w:t>МДОУ, учитель-логопед</w:t>
            </w:r>
          </w:p>
        </w:tc>
      </w:tr>
      <w:tr w:rsidR="00A52A6A" w:rsidRPr="00340C64" w:rsidTr="00733615">
        <w:tc>
          <w:tcPr>
            <w:tcW w:w="761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75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«Особенности развития речи детей 5-го года жизни»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ОКТЯБРЬ</w:t>
      </w:r>
    </w:p>
    <w:p w:rsidR="00A52A6A" w:rsidRPr="00340C64" w:rsidRDefault="00A52A6A" w:rsidP="00A52A6A">
      <w:pPr>
        <w:jc w:val="center"/>
      </w:pPr>
      <w:r w:rsidRPr="00340C64">
        <w:t>2 Этап. Основной.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rPr>
          <w:trHeight w:val="1114"/>
        </w:trPr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Папка-передвижка «Артикуляционная гимнастика»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«Дизартрия. Особенности логопедической работы»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«Речевые игры и упражнения дома»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НОЯБРЬ</w:t>
      </w:r>
    </w:p>
    <w:p w:rsidR="00A52A6A" w:rsidRPr="00340C64" w:rsidRDefault="00A52A6A" w:rsidP="00A52A6A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«Развитие речевого дыхания у детей с нарушениями речи»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 xml:space="preserve">Наглядно-текстовая </w:t>
            </w:r>
            <w:r w:rsidRPr="00340C64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lastRenderedPageBreak/>
              <w:t>«Развитие мелкой моторики детей»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Беседа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«Как следить за автоматизацией поставленных звуков в домашних условиях»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ДЕКАБРЬ</w:t>
      </w:r>
    </w:p>
    <w:p w:rsidR="00A52A6A" w:rsidRPr="00340C64" w:rsidRDefault="00A52A6A" w:rsidP="00A52A6A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rPr>
          <w:trHeight w:val="1073"/>
        </w:trPr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Мастер – класс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Презентация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 xml:space="preserve">«Так говорят, что ум на </w:t>
            </w:r>
            <w:proofErr w:type="gramStart"/>
            <w:r w:rsidRPr="00340C64">
              <w:rPr>
                <w:sz w:val="24"/>
                <w:szCs w:val="24"/>
              </w:rPr>
              <w:t>пальчиках</w:t>
            </w:r>
            <w:proofErr w:type="gramEnd"/>
            <w:r w:rsidRPr="00340C64">
              <w:rPr>
                <w:sz w:val="24"/>
                <w:szCs w:val="24"/>
              </w:rPr>
              <w:t xml:space="preserve"> ребят»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4394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«Коррекция звука»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Учитель-логопед, воспитатели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ЯНВАРЬ</w:t>
      </w:r>
    </w:p>
    <w:p w:rsidR="00A52A6A" w:rsidRPr="00340C64" w:rsidRDefault="00A52A6A" w:rsidP="00A52A6A">
      <w:pPr>
        <w:jc w:val="center"/>
      </w:pPr>
    </w:p>
    <w:tbl>
      <w:tblPr>
        <w:tblStyle w:val="a3"/>
        <w:tblW w:w="13716" w:type="dxa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«Роль домашних заданий для успешной коррекции речевых нарушений»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«Хорошо ли быть левшой?»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Учитель-логопед, воспитатели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«Динамика речевого продвижения каждого ребенка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ФЕВРАЛЬ</w:t>
      </w:r>
    </w:p>
    <w:p w:rsidR="00A52A6A" w:rsidRPr="00340C64" w:rsidRDefault="00A52A6A" w:rsidP="00A52A6A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«Достаточно ли внимания вы уделяете своему ребенку?»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«Если ваш ребенок заикается»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rPr>
          <w:trHeight w:val="1074"/>
        </w:trPr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«Речевая подготовка детей к школе»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МАРТ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«Игра – лучший помощник в занятиях с детьми»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rPr>
          <w:trHeight w:val="1365"/>
        </w:trPr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«Развитие мелкой моторики рук у детей с нарушениями речи»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Беседы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Книги и игры, для занятий с ребенком дома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A52A6A" w:rsidRPr="00340C64" w:rsidRDefault="00A52A6A" w:rsidP="00A52A6A">
      <w:pPr>
        <w:jc w:val="center"/>
        <w:rPr>
          <w:b/>
        </w:rPr>
      </w:pPr>
    </w:p>
    <w:p w:rsidR="00A52A6A" w:rsidRPr="00340C64" w:rsidRDefault="00A52A6A" w:rsidP="00A52A6A">
      <w:pPr>
        <w:jc w:val="center"/>
      </w:pPr>
      <w:r w:rsidRPr="00340C64">
        <w:t>АПРЕЛЬ</w:t>
      </w:r>
    </w:p>
    <w:p w:rsidR="00A52A6A" w:rsidRPr="00340C64" w:rsidRDefault="00A52A6A" w:rsidP="00A52A6A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«Мы учим детей рассказывать»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Развлечение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 Праздник правильной речи»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Учитель-логопед, воспитатели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«Ребенок в детском саду»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</w:p>
    <w:p w:rsidR="00A52A6A" w:rsidRPr="00340C64" w:rsidRDefault="00A52A6A" w:rsidP="00A52A6A">
      <w:pPr>
        <w:jc w:val="center"/>
      </w:pPr>
      <w:r w:rsidRPr="00340C64">
        <w:t>МАЙ</w:t>
      </w:r>
    </w:p>
    <w:p w:rsidR="00A52A6A" w:rsidRPr="00340C64" w:rsidRDefault="00A52A6A" w:rsidP="00A52A6A">
      <w:pPr>
        <w:jc w:val="center"/>
      </w:pPr>
      <w:r w:rsidRPr="00340C64">
        <w:t>3 Этап. Заключительный.</w:t>
      </w:r>
    </w:p>
    <w:p w:rsidR="00A52A6A" w:rsidRPr="00340C64" w:rsidRDefault="00A52A6A" w:rsidP="00A52A6A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4394"/>
        <w:gridCol w:w="5386"/>
      </w:tblGrid>
      <w:tr w:rsidR="00A52A6A" w:rsidRPr="00340C64" w:rsidTr="00733615">
        <w:tc>
          <w:tcPr>
            <w:tcW w:w="817" w:type="dxa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№</w:t>
            </w:r>
          </w:p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Ответственный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Беседа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«Что делать, если у ребенка плохая память»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  <w:tr w:rsidR="00A52A6A" w:rsidRPr="00340C64" w:rsidTr="00733615">
        <w:tc>
          <w:tcPr>
            <w:tcW w:w="817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4394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 xml:space="preserve">«Итоги </w:t>
            </w:r>
            <w:proofErr w:type="gramStart"/>
            <w:r w:rsidRPr="00340C64">
              <w:rPr>
                <w:sz w:val="24"/>
                <w:szCs w:val="24"/>
              </w:rPr>
              <w:t>коррекционной</w:t>
            </w:r>
            <w:proofErr w:type="gramEnd"/>
            <w:r w:rsidRPr="00340C64">
              <w:rPr>
                <w:sz w:val="24"/>
                <w:szCs w:val="24"/>
              </w:rPr>
              <w:t xml:space="preserve"> работы за год»</w:t>
            </w:r>
          </w:p>
        </w:tc>
        <w:tc>
          <w:tcPr>
            <w:tcW w:w="5386" w:type="dxa"/>
            <w:vAlign w:val="center"/>
          </w:tcPr>
          <w:p w:rsidR="00A52A6A" w:rsidRPr="00340C64" w:rsidRDefault="00A52A6A" w:rsidP="00733615">
            <w:pPr>
              <w:jc w:val="center"/>
              <w:rPr>
                <w:sz w:val="24"/>
                <w:szCs w:val="24"/>
              </w:rPr>
            </w:pPr>
            <w:r w:rsidRPr="00340C64">
              <w:rPr>
                <w:sz w:val="24"/>
                <w:szCs w:val="24"/>
              </w:rPr>
              <w:t>Учитель-логопед</w:t>
            </w:r>
          </w:p>
        </w:tc>
      </w:tr>
    </w:tbl>
    <w:p w:rsidR="00622379" w:rsidRDefault="00A52A6A"/>
    <w:sectPr w:rsidR="00622379" w:rsidSect="00A52A6A">
      <w:pgSz w:w="16838" w:h="11906" w:orient="landscape"/>
      <w:pgMar w:top="170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A6A"/>
    <w:rsid w:val="000947AF"/>
    <w:rsid w:val="008F0768"/>
    <w:rsid w:val="00A52A6A"/>
    <w:rsid w:val="00D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2A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2020-05-08T16:22:00Z</dcterms:created>
  <dcterms:modified xsi:type="dcterms:W3CDTF">2020-05-08T16:23:00Z</dcterms:modified>
</cp:coreProperties>
</file>